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EF48" w14:textId="1B7033C2" w:rsidR="006748F8" w:rsidRPr="00136C7A" w:rsidRDefault="006748F8">
      <w:pPr>
        <w:rPr>
          <w:sz w:val="28"/>
          <w:szCs w:val="28"/>
        </w:rPr>
      </w:pPr>
      <w:r w:rsidRPr="00136C7A">
        <w:rPr>
          <w:sz w:val="28"/>
          <w:szCs w:val="28"/>
        </w:rPr>
        <w:t xml:space="preserve">Programma “De doos van Pandora” </w:t>
      </w:r>
    </w:p>
    <w:p w14:paraId="3A7E6A2D" w14:textId="4EEADCC0" w:rsidR="006748F8" w:rsidRPr="00136C7A" w:rsidRDefault="006748F8">
      <w:pPr>
        <w:rPr>
          <w:sz w:val="28"/>
          <w:szCs w:val="28"/>
        </w:rPr>
      </w:pPr>
      <w:r w:rsidRPr="00136C7A">
        <w:rPr>
          <w:sz w:val="28"/>
          <w:szCs w:val="28"/>
        </w:rPr>
        <w:t>9 april 2022</w:t>
      </w:r>
    </w:p>
    <w:p w14:paraId="23238D17" w14:textId="5B3465CE" w:rsidR="00136C7A" w:rsidRPr="00136C7A" w:rsidRDefault="00136C7A">
      <w:pPr>
        <w:rPr>
          <w:sz w:val="28"/>
          <w:szCs w:val="28"/>
        </w:rPr>
      </w:pPr>
      <w:r w:rsidRPr="00136C7A">
        <w:rPr>
          <w:sz w:val="28"/>
          <w:szCs w:val="28"/>
        </w:rPr>
        <w:t>Landgoed De Horst - Driebergen</w:t>
      </w:r>
    </w:p>
    <w:p w14:paraId="3F9A618A" w14:textId="77777777" w:rsidR="006748F8" w:rsidRPr="00136C7A" w:rsidRDefault="006748F8">
      <w:pPr>
        <w:rPr>
          <w:sz w:val="28"/>
          <w:szCs w:val="28"/>
        </w:rPr>
      </w:pPr>
    </w:p>
    <w:tbl>
      <w:tblPr>
        <w:tblStyle w:val="Tabelraster"/>
        <w:tblW w:w="9405" w:type="dxa"/>
        <w:tblLook w:val="04A0" w:firstRow="1" w:lastRow="0" w:firstColumn="1" w:lastColumn="0" w:noHBand="0" w:noVBand="1"/>
      </w:tblPr>
      <w:tblGrid>
        <w:gridCol w:w="2347"/>
        <w:gridCol w:w="7058"/>
      </w:tblGrid>
      <w:tr w:rsidR="006748F8" w:rsidRPr="00136C7A" w14:paraId="1FC305C2" w14:textId="77777777" w:rsidTr="00136C7A">
        <w:trPr>
          <w:trHeight w:val="471"/>
        </w:trPr>
        <w:tc>
          <w:tcPr>
            <w:tcW w:w="2347" w:type="dxa"/>
          </w:tcPr>
          <w:p w14:paraId="5BE2DA2D" w14:textId="31B07EB4" w:rsidR="006748F8" w:rsidRPr="00136C7A" w:rsidRDefault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08:30 – 09:00</w:t>
            </w:r>
          </w:p>
        </w:tc>
        <w:tc>
          <w:tcPr>
            <w:tcW w:w="7058" w:type="dxa"/>
          </w:tcPr>
          <w:p w14:paraId="28D8C9D0" w14:textId="7C31C169" w:rsidR="006748F8" w:rsidRPr="00136C7A" w:rsidRDefault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Ontvangst en opening</w:t>
            </w:r>
          </w:p>
        </w:tc>
      </w:tr>
      <w:tr w:rsidR="006748F8" w:rsidRPr="00136C7A" w14:paraId="3AF1BF8F" w14:textId="77777777" w:rsidTr="00136C7A">
        <w:trPr>
          <w:trHeight w:val="917"/>
        </w:trPr>
        <w:tc>
          <w:tcPr>
            <w:tcW w:w="2347" w:type="dxa"/>
          </w:tcPr>
          <w:p w14:paraId="1CCBAB52" w14:textId="58404C44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09:00 – 10:30</w:t>
            </w:r>
          </w:p>
        </w:tc>
        <w:tc>
          <w:tcPr>
            <w:tcW w:w="7058" w:type="dxa"/>
          </w:tcPr>
          <w:p w14:paraId="1FAE0267" w14:textId="77777777" w:rsidR="00867513" w:rsidRPr="00136C7A" w:rsidRDefault="00867513" w:rsidP="00867513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Uit balans: menstruatie stoornissen en hormoontherapie</w:t>
            </w:r>
          </w:p>
          <w:p w14:paraId="4C783763" w14:textId="719EE2E3" w:rsidR="006748F8" w:rsidRPr="00136C7A" w:rsidRDefault="00867513" w:rsidP="00867513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Jur Oosterhuis, gynaecoloog Antonius Ziekenhuis</w:t>
            </w:r>
          </w:p>
        </w:tc>
      </w:tr>
      <w:tr w:rsidR="006748F8" w:rsidRPr="00136C7A" w14:paraId="6F867B0A" w14:textId="77777777" w:rsidTr="00136C7A">
        <w:trPr>
          <w:trHeight w:val="471"/>
        </w:trPr>
        <w:tc>
          <w:tcPr>
            <w:tcW w:w="2347" w:type="dxa"/>
          </w:tcPr>
          <w:p w14:paraId="17C0AB1C" w14:textId="4E742AE6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10:30 – 11:00</w:t>
            </w:r>
          </w:p>
        </w:tc>
        <w:tc>
          <w:tcPr>
            <w:tcW w:w="7058" w:type="dxa"/>
          </w:tcPr>
          <w:p w14:paraId="55711D86" w14:textId="0AF9D114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Koffie pauze</w:t>
            </w:r>
          </w:p>
        </w:tc>
      </w:tr>
      <w:tr w:rsidR="006748F8" w:rsidRPr="00136C7A" w14:paraId="6AD21299" w14:textId="77777777" w:rsidTr="00136C7A">
        <w:trPr>
          <w:trHeight w:val="917"/>
        </w:trPr>
        <w:tc>
          <w:tcPr>
            <w:tcW w:w="2347" w:type="dxa"/>
          </w:tcPr>
          <w:p w14:paraId="152B14EA" w14:textId="290A153F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11:00 – 12:30</w:t>
            </w:r>
          </w:p>
        </w:tc>
        <w:tc>
          <w:tcPr>
            <w:tcW w:w="7058" w:type="dxa"/>
          </w:tcPr>
          <w:p w14:paraId="14E55E77" w14:textId="77777777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 xml:space="preserve">Prolaps en incontinentie; de do’s en </w:t>
            </w:r>
            <w:proofErr w:type="spellStart"/>
            <w:r w:rsidRPr="00136C7A">
              <w:rPr>
                <w:sz w:val="28"/>
                <w:szCs w:val="28"/>
              </w:rPr>
              <w:t>dont’s</w:t>
            </w:r>
            <w:proofErr w:type="spellEnd"/>
            <w:r w:rsidRPr="00136C7A">
              <w:rPr>
                <w:sz w:val="28"/>
                <w:szCs w:val="28"/>
              </w:rPr>
              <w:t xml:space="preserve"> van pessaria, </w:t>
            </w:r>
          </w:p>
          <w:p w14:paraId="30CE063D" w14:textId="68260046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 xml:space="preserve">Carlien Erlings, kaderhuisarts </w:t>
            </w:r>
            <w:proofErr w:type="spellStart"/>
            <w:r w:rsidRPr="00136C7A">
              <w:rPr>
                <w:sz w:val="28"/>
                <w:szCs w:val="28"/>
              </w:rPr>
              <w:t>urogynaecologie</w:t>
            </w:r>
            <w:proofErr w:type="spellEnd"/>
          </w:p>
        </w:tc>
      </w:tr>
      <w:tr w:rsidR="006748F8" w:rsidRPr="00136C7A" w14:paraId="049CC2BD" w14:textId="77777777" w:rsidTr="00136C7A">
        <w:trPr>
          <w:trHeight w:val="471"/>
        </w:trPr>
        <w:tc>
          <w:tcPr>
            <w:tcW w:w="2347" w:type="dxa"/>
          </w:tcPr>
          <w:p w14:paraId="18205984" w14:textId="2920320E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12:30 – 13:30</w:t>
            </w:r>
          </w:p>
        </w:tc>
        <w:tc>
          <w:tcPr>
            <w:tcW w:w="7058" w:type="dxa"/>
          </w:tcPr>
          <w:p w14:paraId="2C16E004" w14:textId="0D5B55F1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Lunch</w:t>
            </w:r>
          </w:p>
        </w:tc>
      </w:tr>
      <w:tr w:rsidR="006748F8" w:rsidRPr="00136C7A" w14:paraId="0836885C" w14:textId="77777777" w:rsidTr="00136C7A">
        <w:trPr>
          <w:trHeight w:val="917"/>
        </w:trPr>
        <w:tc>
          <w:tcPr>
            <w:tcW w:w="2347" w:type="dxa"/>
          </w:tcPr>
          <w:p w14:paraId="4D4D4C20" w14:textId="0BD7E927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 xml:space="preserve">13:30 – 15:00 </w:t>
            </w:r>
          </w:p>
        </w:tc>
        <w:tc>
          <w:tcPr>
            <w:tcW w:w="7058" w:type="dxa"/>
          </w:tcPr>
          <w:p w14:paraId="2A7B5D3B" w14:textId="06E5244B" w:rsidR="00867513" w:rsidRPr="00136C7A" w:rsidRDefault="00867513" w:rsidP="00867513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 xml:space="preserve">Vulvaire pathologie </w:t>
            </w:r>
          </w:p>
          <w:p w14:paraId="296E516D" w14:textId="59B45C86" w:rsidR="006748F8" w:rsidRPr="00136C7A" w:rsidRDefault="00867513" w:rsidP="00867513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Henk Schreuder, gynaecoloog/oncoloog in UMCU</w:t>
            </w:r>
          </w:p>
        </w:tc>
      </w:tr>
      <w:tr w:rsidR="006748F8" w:rsidRPr="00136C7A" w14:paraId="3C4E333E" w14:textId="77777777" w:rsidTr="00136C7A">
        <w:trPr>
          <w:trHeight w:val="471"/>
        </w:trPr>
        <w:tc>
          <w:tcPr>
            <w:tcW w:w="2347" w:type="dxa"/>
          </w:tcPr>
          <w:p w14:paraId="67153E17" w14:textId="6293A72A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 xml:space="preserve">15:00 – 15:30 </w:t>
            </w:r>
          </w:p>
        </w:tc>
        <w:tc>
          <w:tcPr>
            <w:tcW w:w="7058" w:type="dxa"/>
          </w:tcPr>
          <w:p w14:paraId="34FBD604" w14:textId="78D09CE2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Pauze</w:t>
            </w:r>
          </w:p>
        </w:tc>
      </w:tr>
      <w:tr w:rsidR="006748F8" w:rsidRPr="00136C7A" w14:paraId="5BC7682B" w14:textId="77777777" w:rsidTr="00136C7A">
        <w:trPr>
          <w:trHeight w:val="917"/>
        </w:trPr>
        <w:tc>
          <w:tcPr>
            <w:tcW w:w="2347" w:type="dxa"/>
          </w:tcPr>
          <w:p w14:paraId="04733F57" w14:textId="4390A632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15:30 – 17:00</w:t>
            </w:r>
          </w:p>
        </w:tc>
        <w:tc>
          <w:tcPr>
            <w:tcW w:w="7058" w:type="dxa"/>
          </w:tcPr>
          <w:p w14:paraId="6A200480" w14:textId="5B5004B9" w:rsidR="006748F8" w:rsidRPr="00136C7A" w:rsidRDefault="006748F8" w:rsidP="006748F8">
            <w:pPr>
              <w:rPr>
                <w:sz w:val="28"/>
                <w:szCs w:val="28"/>
              </w:rPr>
            </w:pPr>
            <w:r w:rsidRPr="006748F8">
              <w:rPr>
                <w:sz w:val="28"/>
                <w:szCs w:val="28"/>
              </w:rPr>
              <w:t>Seksuologie</w:t>
            </w:r>
          </w:p>
          <w:p w14:paraId="5451A8D9" w14:textId="5DA3A5E4" w:rsidR="006748F8" w:rsidRPr="00136C7A" w:rsidRDefault="006748F8" w:rsidP="006748F8">
            <w:pPr>
              <w:rPr>
                <w:sz w:val="28"/>
                <w:szCs w:val="28"/>
              </w:rPr>
            </w:pPr>
            <w:proofErr w:type="spellStart"/>
            <w:r w:rsidRPr="006748F8">
              <w:rPr>
                <w:sz w:val="28"/>
                <w:szCs w:val="28"/>
              </w:rPr>
              <w:t>Farida</w:t>
            </w:r>
            <w:proofErr w:type="spellEnd"/>
            <w:r w:rsidRPr="006748F8">
              <w:rPr>
                <w:sz w:val="28"/>
                <w:szCs w:val="28"/>
              </w:rPr>
              <w:t xml:space="preserve"> van </w:t>
            </w:r>
            <w:proofErr w:type="spellStart"/>
            <w:r w:rsidRPr="006748F8">
              <w:rPr>
                <w:sz w:val="28"/>
                <w:szCs w:val="28"/>
              </w:rPr>
              <w:t>Rey</w:t>
            </w:r>
            <w:proofErr w:type="spellEnd"/>
            <w:r w:rsidRPr="006748F8">
              <w:rPr>
                <w:sz w:val="28"/>
                <w:szCs w:val="28"/>
              </w:rPr>
              <w:t>, uroloog-seksuoloog Meander MC</w:t>
            </w:r>
          </w:p>
        </w:tc>
      </w:tr>
      <w:tr w:rsidR="006748F8" w:rsidRPr="00136C7A" w14:paraId="3F67E22D" w14:textId="77777777" w:rsidTr="00136C7A">
        <w:trPr>
          <w:trHeight w:val="445"/>
        </w:trPr>
        <w:tc>
          <w:tcPr>
            <w:tcW w:w="2347" w:type="dxa"/>
          </w:tcPr>
          <w:p w14:paraId="67A6F0BB" w14:textId="0E1F0C12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17:00 uur</w:t>
            </w:r>
          </w:p>
        </w:tc>
        <w:tc>
          <w:tcPr>
            <w:tcW w:w="7058" w:type="dxa"/>
          </w:tcPr>
          <w:p w14:paraId="0A6E2AAD" w14:textId="025BA822" w:rsidR="006748F8" w:rsidRPr="00136C7A" w:rsidRDefault="006748F8" w:rsidP="006748F8">
            <w:pPr>
              <w:rPr>
                <w:sz w:val="28"/>
                <w:szCs w:val="28"/>
              </w:rPr>
            </w:pPr>
            <w:r w:rsidRPr="00136C7A">
              <w:rPr>
                <w:sz w:val="28"/>
                <w:szCs w:val="28"/>
              </w:rPr>
              <w:t>Borrel</w:t>
            </w:r>
          </w:p>
        </w:tc>
      </w:tr>
    </w:tbl>
    <w:p w14:paraId="472C2309" w14:textId="196B9CBB" w:rsidR="006748F8" w:rsidRDefault="006748F8" w:rsidP="006748F8"/>
    <w:p w14:paraId="50686B8E" w14:textId="50F2F436" w:rsidR="006748F8" w:rsidRDefault="006748F8" w:rsidP="006748F8"/>
    <w:p w14:paraId="138F9C5A" w14:textId="77777777" w:rsidR="006748F8" w:rsidRDefault="006748F8" w:rsidP="006748F8">
      <w:pPr>
        <w:spacing w:after="0" w:line="240" w:lineRule="auto"/>
      </w:pPr>
    </w:p>
    <w:sectPr w:rsidR="0067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F8"/>
    <w:rsid w:val="00136C7A"/>
    <w:rsid w:val="006748F8"/>
    <w:rsid w:val="008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5EEF"/>
  <w15:chartTrackingRefBased/>
  <w15:docId w15:val="{EBFE70B7-AA78-451F-AF5D-988DB03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Boerma - WDH Midden Nederland</dc:creator>
  <cp:keywords/>
  <dc:description/>
  <cp:lastModifiedBy>Renée Boerma - WDH Midden Nederland</cp:lastModifiedBy>
  <cp:revision>2</cp:revision>
  <dcterms:created xsi:type="dcterms:W3CDTF">2022-02-23T15:36:00Z</dcterms:created>
  <dcterms:modified xsi:type="dcterms:W3CDTF">2022-03-17T10:17:00Z</dcterms:modified>
</cp:coreProperties>
</file>